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5C2F" w:rsidRDefault="00D74DBF">
      <w:pPr>
        <w:ind w:hanging="360"/>
        <w:rPr>
          <w:rFonts w:ascii="Tahoma" w:hAnsi="Tahoma" w:cs="Tahoma"/>
          <w:b/>
          <w:sz w:val="20"/>
          <w:lang w:val="el-GR" w:eastAsia="en-US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142230" cy="4559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C2F" w:rsidRDefault="00B05C2F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ΕΛΛΗΝΙΚΗ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ΔΗΜΟΚΡΑΤΙΑ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B05C2F" w:rsidRDefault="00B05C2F">
                            <w:pPr>
                              <w:rPr>
                                <w:rFonts w:ascii="Helvetica" w:hAnsi="Helvetica" w:cs="Helvetica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ΠΑΝΕΠΙΣΤΗΜΙΟ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ΚΡΗΤΗΣ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</w:t>
                            </w:r>
                          </w:p>
                          <w:p w:rsidR="00B05C2F" w:rsidRDefault="00B05C2F">
                            <w:pPr>
                              <w:rPr>
                                <w:rFonts w:ascii="Helvetica" w:hAnsi="Helvetica" w:cs="Helvetica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:rsidR="00B05C2F" w:rsidRDefault="00B05C2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0;width:404.9pt;height:35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" stroked="f">
                <v:textbox inset="0,0,0,0">
                  <w:txbxContent>
                    <w:p w:rsidR="00B05C2F" w:rsidRDefault="00B05C2F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ΕΛΛΗΝΙΚΗ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ΔΗΜΟΚΡΑΤΙΑ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B05C2F" w:rsidRDefault="00B05C2F">
                      <w:pPr>
                        <w:rPr>
                          <w:rFonts w:ascii="Helvetica" w:hAnsi="Helvetica" w:cs="Helvetica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ΠΑΝΕΠΙΣΤΗΜΙΟ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ΚΡΗΤΗΣ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lang w:val="en-US"/>
                        </w:rPr>
                        <w:tab/>
                        <w:t xml:space="preserve">      </w:t>
                      </w:r>
                    </w:p>
                    <w:p w:rsidR="00B05C2F" w:rsidRDefault="00B05C2F">
                      <w:pPr>
                        <w:rPr>
                          <w:rFonts w:ascii="Helvetica" w:hAnsi="Helvetica" w:cs="Helvetica"/>
                          <w:b/>
                          <w:szCs w:val="20"/>
                          <w:lang w:val="en-US"/>
                        </w:rPr>
                      </w:pPr>
                    </w:p>
                    <w:p w:rsidR="00B05C2F" w:rsidRDefault="00B05C2F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903605" cy="913130"/>
            <wp:effectExtent l="0" t="0" r="0" b="127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C2F" w:rsidRDefault="00B05C2F">
      <w:pPr>
        <w:ind w:left="5040" w:right="72" w:firstLine="720"/>
        <w:rPr>
          <w:rFonts w:ascii="Arial" w:hAnsi="Arial" w:cs="Arial"/>
          <w:b/>
          <w:lang w:val="el-GR"/>
        </w:rPr>
      </w:pPr>
    </w:p>
    <w:p w:rsidR="00B05C2F" w:rsidRDefault="00D74DBF">
      <w:pPr>
        <w:ind w:left="5040" w:right="72" w:firstLine="720"/>
        <w:rPr>
          <w:rFonts w:ascii="Arial" w:hAnsi="Arial" w:cs="Arial"/>
          <w:b/>
          <w:sz w:val="20"/>
          <w:lang w:val="el-G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128905</wp:posOffset>
                </wp:positionV>
                <wp:extent cx="7086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10.15pt" to="6in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" strokecolor="#930" strokeweight=".79mm">
                <v:stroke joinstyle="miter" endcap="square"/>
              </v:line>
            </w:pict>
          </mc:Fallback>
        </mc:AlternateContent>
      </w:r>
    </w:p>
    <w:p w:rsidR="00B05C2F" w:rsidRDefault="00D74DBF">
      <w:pPr>
        <w:ind w:left="5760" w:right="72"/>
        <w:rPr>
          <w:rFonts w:ascii="Arial" w:hAnsi="Arial" w:cs="Arial"/>
          <w:b/>
          <w:sz w:val="20"/>
          <w:lang w:val="el-GR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414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2627630" cy="3416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C2F" w:rsidRDefault="00B05C2F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l-GR"/>
                              </w:rPr>
                              <w:t>ΣΧΟΛΗ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l-GR"/>
                              </w:rPr>
                              <w:t>ΘΕΤΙΚΩΝ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l-GR"/>
                              </w:rPr>
                              <w:t xml:space="preserve"> &amp;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l-GR"/>
                              </w:rPr>
                              <w:t>ΤΕΧΝΟΛΟΓΙΚΩΝ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l-GR"/>
                              </w:rPr>
                              <w:t>ΕΠΙΣΤΗΜΩΝ</w:t>
                            </w:r>
                          </w:p>
                          <w:p w:rsidR="00B05C2F" w:rsidRDefault="00B05C2F">
                            <w:pP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l-GR"/>
                              </w:rPr>
                              <w:t>ΤΜΗΜΑ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l-GR"/>
                              </w:rPr>
                              <w:t>ΧΗΜΕΙΑΣ</w:t>
                            </w:r>
                          </w:p>
                          <w:p w:rsidR="00B05C2F" w:rsidRDefault="00B05C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4"/>
                                <w:lang w:val="el-GR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</w:p>
                          <w:p w:rsidR="00B05C2F" w:rsidRDefault="00B05C2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4"/>
                                <w:lang w:val="el-GR"/>
                              </w:rPr>
                              <w:t>ΤΜΗΜΑ ΧΗΜΕΙΑΣ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l-GR"/>
                              </w:rPr>
                              <w:t>ΕΠΙΣΤΗΜΩΝ</w:t>
                            </w:r>
                          </w:p>
                          <w:p w:rsidR="00B05C2F" w:rsidRDefault="00B05C2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pt;margin-top:5.35pt;width:206.9pt;height:26.9pt;z-index:-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cAeg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" stroked="f">
                <v:textbox inset="0,0,0,0">
                  <w:txbxContent>
                    <w:p w:rsidR="00B05C2F" w:rsidRDefault="00B05C2F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l-GR"/>
                        </w:rPr>
                        <w:t>ΣΧΟΛΗ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l-GR"/>
                        </w:rPr>
                        <w:t>ΘΕΤΙΚΩΝ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l-GR"/>
                        </w:rPr>
                        <w:t xml:space="preserve"> &amp;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l-GR"/>
                        </w:rPr>
                        <w:t>ΤΕΧΝΟΛΟΓΙΚΩΝ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l-GR"/>
                        </w:rPr>
                        <w:t>ΕΠΙΣΤΗΜΩΝ</w:t>
                      </w:r>
                    </w:p>
                    <w:p w:rsidR="00B05C2F" w:rsidRDefault="00B05C2F">
                      <w:pPr>
                        <w:rPr>
                          <w:rFonts w:ascii="Tahoma" w:eastAsia="Tahoma" w:hAnsi="Tahoma" w:cs="Tahoma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l-GR"/>
                        </w:rPr>
                        <w:t>ΤΜΗΜΑ</w:t>
                      </w:r>
                      <w:r>
                        <w:rPr>
                          <w:rFonts w:ascii="Helvetica" w:hAnsi="Helvetica" w:cs="Helvetica"/>
                          <w:b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l-GR"/>
                        </w:rPr>
                        <w:t>ΧΗΜΕΙΑΣ</w:t>
                      </w:r>
                    </w:p>
                    <w:p w:rsidR="00B05C2F" w:rsidRDefault="00B05C2F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4"/>
                          <w:lang w:val="el-GR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</w:p>
                    <w:p w:rsidR="00B05C2F" w:rsidRDefault="00B05C2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4"/>
                          <w:lang w:val="el-GR"/>
                        </w:rPr>
                        <w:t>ΤΜΗΜΑ ΧΗΜΕΙΑΣ</w:t>
                      </w:r>
                      <w:r>
                        <w:rPr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l-GR"/>
                        </w:rPr>
                        <w:t>ΕΠΙΣΤΗΜΩΝ</w:t>
                      </w:r>
                    </w:p>
                    <w:p w:rsidR="00B05C2F" w:rsidRDefault="00B05C2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67945</wp:posOffset>
                </wp:positionV>
                <wp:extent cx="70866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5.35pt" to="6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" strokecolor="#930" strokeweight=".35mm">
                <v:stroke joinstyle="miter" endcap="square"/>
              </v:line>
            </w:pict>
          </mc:Fallback>
        </mc:AlternateContent>
      </w:r>
    </w:p>
    <w:p w:rsidR="00B05C2F" w:rsidRDefault="00B05C2F">
      <w:pPr>
        <w:ind w:left="5760" w:right="72"/>
        <w:rPr>
          <w:rFonts w:ascii="Book Antiqua" w:eastAsia="Book Antiqua" w:hAnsi="Book Antiqua" w:cs="Book Antiqua"/>
          <w:b/>
          <w:sz w:val="22"/>
          <w:szCs w:val="22"/>
          <w:lang w:val="el-GR"/>
        </w:rPr>
      </w:pPr>
      <w:r>
        <w:rPr>
          <w:rFonts w:ascii="Arial" w:eastAsia="Arial" w:hAnsi="Arial" w:cs="Arial"/>
          <w:b/>
          <w:lang w:val="el-GR"/>
        </w:rPr>
        <w:t xml:space="preserve"> </w:t>
      </w:r>
    </w:p>
    <w:p w:rsidR="00B05C2F" w:rsidRDefault="00B05C2F">
      <w:pPr>
        <w:pStyle w:val="BodyText"/>
        <w:overflowPunct w:val="0"/>
        <w:autoSpaceDE w:val="0"/>
        <w:rPr>
          <w:rFonts w:ascii="Book Antiqua" w:hAnsi="Book Antiqua" w:cs="Book Antiqua"/>
          <w:b/>
          <w:sz w:val="22"/>
          <w:szCs w:val="22"/>
          <w:lang w:val="el-GR"/>
        </w:rPr>
      </w:pPr>
      <w:r>
        <w:rPr>
          <w:rFonts w:ascii="Book Antiqua" w:eastAsia="Book Antiqua" w:hAnsi="Book Antiqua" w:cs="Book Antiqua"/>
          <w:b/>
          <w:sz w:val="22"/>
          <w:szCs w:val="22"/>
          <w:lang w:val="el-GR"/>
        </w:rPr>
        <w:t xml:space="preserve">                                         </w:t>
      </w:r>
      <w:r>
        <w:rPr>
          <w:rFonts w:ascii="Book Antiqua" w:hAnsi="Book Antiqua" w:cs="Book Antiqua"/>
          <w:b/>
          <w:sz w:val="32"/>
          <w:szCs w:val="32"/>
          <w:lang w:val="el-GR"/>
        </w:rPr>
        <w:t>Α  Ι  Τ  Η  Σ  Η</w:t>
      </w:r>
    </w:p>
    <w:p w:rsidR="00B05C2F" w:rsidRDefault="00B05C2F">
      <w:pPr>
        <w:jc w:val="center"/>
      </w:pPr>
      <w:r>
        <w:rPr>
          <w:rFonts w:ascii="Book Antiqua" w:hAnsi="Book Antiqua" w:cs="Book Antiqua"/>
          <w:b/>
          <w:sz w:val="22"/>
          <w:szCs w:val="22"/>
          <w:lang w:val="el-GR"/>
        </w:rPr>
        <w:t>ΥΠΟΒΟΛΗΣ ΥΠΟΨΗΦΙΟΤΗΤΑΣ ΓΙΑ ΕΙΣΑΓΩΓΗ ΣΤΟ ΜΕΤΑΠΤΥΧΙΑΚΟ ΠΡΟΓΡΑΜΜΑ ΣΠΟΥΔΩΝ ΤΟΥ ΤΜΗΜΑΤΟΣ ΧΗΜΕΙΑΣ ΓΙΑ ΤΗΝ ΧΟΡΗΓΗΣΗ ΜΕΤΑΠΤΥΧΙΑΚΟΥ ΔΙΠΛΩΜΑΤΟΣ ΕΙΔΙΚΕΥΣΗΣ (Μ.Δ.Ε.) ΜΕ ΤΙΤΛΟ:</w:t>
      </w:r>
    </w:p>
    <w:p w:rsidR="00B05C2F" w:rsidRDefault="00D74DBF">
      <w:pPr>
        <w:pStyle w:val="ListParagraph"/>
        <w:spacing w:line="360" w:lineRule="auto"/>
        <w:ind w:left="0" w:right="-284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207010" cy="1155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C2F" w:rsidRDefault="00B0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pt;margin-top:2.65pt;width:16.3pt;height: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">
                <v:textbox>
                  <w:txbxContent>
                    <w:p w:rsidR="00B05C2F" w:rsidRDefault="00B05C2F"/>
                  </w:txbxContent>
                </v:textbox>
              </v:shape>
            </w:pict>
          </mc:Fallback>
        </mc:AlternateContent>
      </w:r>
      <w:r w:rsidR="00B05C2F">
        <w:rPr>
          <w:rFonts w:ascii="Book Antiqua" w:eastAsia="Book Antiqua" w:hAnsi="Book Antiqua" w:cs="Book Antiqua"/>
          <w:sz w:val="20"/>
          <w:szCs w:val="20"/>
          <w:lang w:val="el-GR"/>
        </w:rPr>
        <w:t xml:space="preserve">   </w:t>
      </w:r>
      <w:r w:rsidR="00B05C2F">
        <w:rPr>
          <w:rFonts w:ascii="Book Antiqua" w:hAnsi="Book Antiqua" w:cs="Book Antiqua"/>
          <w:sz w:val="20"/>
          <w:szCs w:val="20"/>
          <w:lang w:val="el-GR"/>
        </w:rPr>
        <w:t>ΜΕΤΑΠΤΥΧΙΑΚΟ ΠΡΟΓΡΑΜΜΑ ΧΗΜΕΙΑΣ</w:t>
      </w:r>
    </w:p>
    <w:p w:rsidR="00B05C2F" w:rsidRDefault="00D74DBF">
      <w:pPr>
        <w:pStyle w:val="ListParagraph"/>
        <w:spacing w:line="360" w:lineRule="auto"/>
        <w:ind w:left="0" w:right="-284"/>
        <w:jc w:val="both"/>
        <w:rPr>
          <w:rFonts w:ascii="Book Antiqua" w:eastAsia="Book Antiqua" w:hAnsi="Book Antiqua" w:cs="Book Antiqua"/>
          <w:sz w:val="20"/>
          <w:szCs w:val="20"/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207010" cy="11557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C2F" w:rsidRDefault="00B0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9pt;margin-top:1pt;width:16.3pt;height:9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">
                <v:textbox>
                  <w:txbxContent>
                    <w:p w:rsidR="00B05C2F" w:rsidRDefault="00B05C2F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355600</wp:posOffset>
                </wp:positionV>
                <wp:extent cx="207010" cy="11557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C2F" w:rsidRDefault="00B0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9pt;margin-top:28pt;width:16.3pt;height:9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">
                <v:textbox>
                  <w:txbxContent>
                    <w:p w:rsidR="00B05C2F" w:rsidRDefault="00B05C2F"/>
                  </w:txbxContent>
                </v:textbox>
              </v:shape>
            </w:pict>
          </mc:Fallback>
        </mc:AlternateContent>
      </w:r>
      <w:r w:rsidR="00B05C2F">
        <w:rPr>
          <w:rFonts w:ascii="Book Antiqua" w:eastAsia="Book Antiqua" w:hAnsi="Book Antiqua" w:cs="Book Antiqua"/>
          <w:sz w:val="20"/>
          <w:szCs w:val="20"/>
          <w:lang w:val="el-GR"/>
        </w:rPr>
        <w:t xml:space="preserve">   </w:t>
      </w:r>
      <w:r w:rsidR="00B05C2F">
        <w:rPr>
          <w:rFonts w:ascii="Book Antiqua" w:hAnsi="Book Antiqua" w:cs="Book Antiqua"/>
          <w:sz w:val="20"/>
          <w:szCs w:val="20"/>
          <w:lang w:val="el-GR"/>
        </w:rPr>
        <w:t>ΑΠΟΜΟΝΩΣΗ ΚΑΙ ΣΥΝΘΕΣΗ ΦΥΣΙΚΩΝ ΠΡΟΪΟΝΤΩΝ ΜΕ ΒΙΟΛΟΓΙΚΗ ΔΡΑΣΤΙΚΟΤΗΤΑ (ΑΣΦΔ)</w:t>
      </w:r>
    </w:p>
    <w:p w:rsidR="00B05C2F" w:rsidRDefault="00B05C2F">
      <w:pPr>
        <w:pStyle w:val="ListParagraph"/>
        <w:spacing w:line="360" w:lineRule="auto"/>
        <w:ind w:left="0" w:right="-284"/>
        <w:jc w:val="both"/>
        <w:rPr>
          <w:b/>
          <w:lang w:val="el-GR"/>
        </w:rPr>
      </w:pPr>
      <w:r>
        <w:rPr>
          <w:rFonts w:ascii="Book Antiqua" w:eastAsia="Book Antiqua" w:hAnsi="Book Antiqua" w:cs="Book Antiqua"/>
          <w:sz w:val="20"/>
          <w:szCs w:val="20"/>
          <w:lang w:val="el-GR"/>
        </w:rPr>
        <w:t xml:space="preserve">   </w:t>
      </w:r>
      <w:r>
        <w:rPr>
          <w:rFonts w:ascii="Book Antiqua" w:hAnsi="Book Antiqua" w:cs="Book Antiqua"/>
          <w:sz w:val="20"/>
          <w:szCs w:val="20"/>
          <w:lang w:val="el-GR"/>
        </w:rPr>
        <w:t>ΕΠΙΣΤΗΜΕΣ ΚΑΙ ΜΗΧΑΝΙΚΗ ΠΕΡΙΒΑΛΛΟΝΤΟΣ (ΕΜΠ)</w:t>
      </w:r>
    </w:p>
    <w:p w:rsidR="00B05C2F" w:rsidRDefault="00B05C2F">
      <w:r>
        <w:rPr>
          <w:b/>
          <w:lang w:val="el-GR"/>
        </w:rPr>
        <w:t>1. ΠΡΟΣΩΠΙΚΑ ΣΤΟΙΧΕΙΑ</w:t>
      </w:r>
      <w:r>
        <w:rPr>
          <w:lang w:val="el-GR"/>
        </w:rPr>
        <w:t xml:space="preserve"> (Συμπληρώνονται με κεφαλαία)</w:t>
      </w:r>
    </w:p>
    <w:p w:rsidR="00B05C2F" w:rsidRDefault="00B05C2F">
      <w:r>
        <w:t xml:space="preserve">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66"/>
      </w:tblGrid>
      <w:tr w:rsidR="00B05C2F">
        <w:trPr>
          <w:trHeight w:val="2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</w:tr>
    </w:tbl>
    <w:p w:rsidR="00B05C2F" w:rsidRDefault="00B05C2F">
      <w:r>
        <w:rPr>
          <w:u w:val="single"/>
        </w:rPr>
        <w:t>Επώνυμο</w:t>
      </w:r>
    </w:p>
    <w:p w:rsidR="00B05C2F" w:rsidRDefault="00B05C2F">
      <w:r>
        <w:t xml:space="preserve">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66"/>
      </w:tblGrid>
      <w:tr w:rsidR="00B05C2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Default="00B05C2F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Default="00B05C2F">
            <w:pPr>
              <w:snapToGrid w:val="0"/>
            </w:pPr>
          </w:p>
        </w:tc>
      </w:tr>
    </w:tbl>
    <w:p w:rsidR="00B05C2F" w:rsidRDefault="00B05C2F">
      <w:pPr>
        <w:pStyle w:val="10"/>
      </w:pPr>
      <w:r>
        <w:rPr>
          <w:u w:val="single"/>
        </w:rPr>
        <w:t>Όνομα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:rsidR="00B05C2F" w:rsidRDefault="00B05C2F">
      <w:r>
        <w:t xml:space="preserve">            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66"/>
      </w:tblGrid>
      <w:tr w:rsidR="00B05C2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</w:tr>
    </w:tbl>
    <w:p w:rsidR="00B05C2F" w:rsidRDefault="00B05C2F">
      <w:pPr>
        <w:pStyle w:val="Heading2"/>
      </w:pPr>
      <w:r>
        <w:t>Όνομα πατέρα</w:t>
      </w:r>
    </w:p>
    <w:p w:rsidR="00B05C2F" w:rsidRDefault="00B05C2F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64"/>
        <w:gridCol w:w="465"/>
        <w:gridCol w:w="485"/>
      </w:tblGrid>
      <w:tr w:rsidR="00B05C2F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Default="00B05C2F">
            <w:pPr>
              <w:snapToGrid w:val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Default="00B05C2F">
            <w:pPr>
              <w:snapToGrid w:val="0"/>
            </w:pPr>
          </w:p>
        </w:tc>
      </w:tr>
    </w:tbl>
    <w:p w:rsidR="00B05C2F" w:rsidRDefault="00B05C2F">
      <w:pPr>
        <w:rPr>
          <w:lang w:val="el-GR"/>
        </w:rPr>
      </w:pPr>
      <w:r>
        <w:rPr>
          <w:u w:val="single"/>
        </w:rPr>
        <w:t>Ημερομηνία γέννησης</w:t>
      </w:r>
      <w:r>
        <w:t xml:space="preserve">                                                                                 </w:t>
      </w:r>
      <w:r>
        <w:rPr>
          <w:u w:val="single"/>
        </w:rPr>
        <w:t>Τόπος γέννησης</w:t>
      </w:r>
    </w:p>
    <w:p w:rsidR="00B05C2F" w:rsidRDefault="00B05C2F">
      <w:pPr>
        <w:rPr>
          <w:lang w:val="el-G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74"/>
        <w:gridCol w:w="494"/>
      </w:tblGrid>
      <w:tr w:rsidR="00B05C2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r>
              <w:t xml:space="preserve">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r>
              <w:t>ή</w:t>
            </w: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Default="00B05C2F">
            <w:pPr>
              <w:snapToGrid w:val="0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Default="00B05C2F">
            <w:pPr>
              <w:snapToGrid w:val="0"/>
            </w:pPr>
          </w:p>
        </w:tc>
      </w:tr>
    </w:tbl>
    <w:p w:rsidR="00B05C2F" w:rsidRDefault="00B05C2F">
      <w:pPr>
        <w:pStyle w:val="Heading2"/>
      </w:pPr>
      <w:r>
        <w:t>Αριθμός ταυτότητας</w:t>
      </w:r>
      <w:r>
        <w:rPr>
          <w:u w:val="none"/>
        </w:rPr>
        <w:t xml:space="preserve">                                                                                  </w:t>
      </w:r>
      <w:r>
        <w:t>Αριθμός διαβατηρίου</w:t>
      </w:r>
    </w:p>
    <w:p w:rsidR="00B05C2F" w:rsidRDefault="00B05C2F">
      <w:pPr>
        <w:rPr>
          <w:i/>
          <w:u w:val="single"/>
        </w:rPr>
      </w:pPr>
      <w:r>
        <w:t xml:space="preserve"> </w:t>
      </w:r>
    </w:p>
    <w:p w:rsidR="00B05C2F" w:rsidRDefault="00B05C2F">
      <w:r>
        <w:rPr>
          <w:i/>
          <w:u w:val="single"/>
        </w:rPr>
        <w:t>Διεύθυνση μόνιμης κατοικίας:</w:t>
      </w:r>
    </w:p>
    <w:p w:rsidR="00B05C2F" w:rsidRDefault="00B05C2F">
      <w: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66"/>
      </w:tblGrid>
      <w:tr w:rsidR="00B05C2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</w:tr>
    </w:tbl>
    <w:p w:rsidR="00B05C2F" w:rsidRDefault="00B05C2F">
      <w:pPr>
        <w:pStyle w:val="Heading2"/>
      </w:pPr>
      <w:r>
        <w:t>Οδός</w:t>
      </w:r>
      <w:r>
        <w:rPr>
          <w:u w:val="none"/>
        </w:rPr>
        <w:t xml:space="preserve">                                                                                                                   </w:t>
      </w:r>
      <w:r>
        <w:t>Αριθμός</w:t>
      </w:r>
    </w:p>
    <w:p w:rsidR="00B05C2F" w:rsidRDefault="00B05C2F">
      <w:r>
        <w:t xml:space="preserve">  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66"/>
      </w:tblGrid>
      <w:tr w:rsidR="00B05C2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</w:tr>
    </w:tbl>
    <w:p w:rsidR="00B05C2F" w:rsidRDefault="00B05C2F">
      <w:pPr>
        <w:pStyle w:val="Heading2"/>
      </w:pPr>
      <w:r>
        <w:t>Πόλη/ Τόπος</w:t>
      </w:r>
      <w:r>
        <w:rPr>
          <w:u w:val="none"/>
        </w:rPr>
        <w:t xml:space="preserve">                                                                                                               </w:t>
      </w:r>
      <w:r>
        <w:t>Τ.Κ.</w:t>
      </w:r>
    </w:p>
    <w:p w:rsidR="00B05C2F" w:rsidRDefault="00B05C2F">
      <w:r>
        <w:t xml:space="preserve">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54"/>
        <w:gridCol w:w="455"/>
        <w:gridCol w:w="455"/>
        <w:gridCol w:w="380"/>
        <w:gridCol w:w="985"/>
        <w:gridCol w:w="455"/>
        <w:gridCol w:w="1365"/>
        <w:gridCol w:w="475"/>
      </w:tblGrid>
      <w:tr w:rsidR="00B05C2F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55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380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985" w:type="dxa"/>
            <w:shd w:val="clear" w:color="auto" w:fill="auto"/>
          </w:tcPr>
          <w:p w:rsidR="00B05C2F" w:rsidRDefault="00B05C2F">
            <w:pPr>
              <w:pStyle w:val="Heading2"/>
            </w:pPr>
            <w:r>
              <w:rPr>
                <w:u w:val="none"/>
              </w:rPr>
              <w:t>Άνδρας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:rsidR="00B05C2F" w:rsidRDefault="00B05C2F">
            <w:r>
              <w:t xml:space="preserve">     Γυναίκα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</w:tr>
    </w:tbl>
    <w:p w:rsidR="00B05C2F" w:rsidRDefault="00B05C2F">
      <w:pPr>
        <w:pStyle w:val="Heading2"/>
      </w:pPr>
      <w:r>
        <w:t>Χώρα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>
        <w:t>Φύλο</w:t>
      </w:r>
      <w:r>
        <w:rPr>
          <w:u w:val="none"/>
        </w:rPr>
        <w:tab/>
      </w:r>
    </w:p>
    <w:p w:rsidR="00B05C2F" w:rsidRDefault="00B05C2F">
      <w:pPr>
        <w:rPr>
          <w:i/>
          <w:u w:val="single"/>
        </w:rPr>
      </w:pPr>
      <w:r>
        <w:t xml:space="preserve"> </w:t>
      </w:r>
    </w:p>
    <w:p w:rsidR="00B05C2F" w:rsidRDefault="00B05C2F">
      <w:r>
        <w:rPr>
          <w:i/>
          <w:u w:val="single"/>
        </w:rPr>
        <w:t>Διεύθυνση επικοινωνίας / διαμονής:</w:t>
      </w:r>
    </w:p>
    <w:p w:rsidR="00B05C2F" w:rsidRDefault="00B05C2F">
      <w:r>
        <w:t xml:space="preserve">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66"/>
      </w:tblGrid>
      <w:tr w:rsidR="00B05C2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</w:tr>
    </w:tbl>
    <w:p w:rsidR="00B05C2F" w:rsidRDefault="00B05C2F">
      <w:r>
        <w:rPr>
          <w:u w:val="single"/>
        </w:rPr>
        <w:t>Οδός</w:t>
      </w:r>
      <w:r>
        <w:t xml:space="preserve">                                                                                                                     </w:t>
      </w:r>
      <w:r>
        <w:rPr>
          <w:u w:val="single"/>
        </w:rPr>
        <w:t>Αριθμός</w:t>
      </w:r>
    </w:p>
    <w:p w:rsidR="00B05C2F" w:rsidRDefault="00B05C2F">
      <w:r>
        <w:t xml:space="preserve">           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66"/>
      </w:tblGrid>
      <w:tr w:rsidR="00B05C2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</w:tr>
    </w:tbl>
    <w:p w:rsidR="00B05C2F" w:rsidRDefault="00B05C2F">
      <w:pPr>
        <w:pStyle w:val="Heading2"/>
      </w:pPr>
      <w:r>
        <w:t>Πόλη/ Τόπος</w:t>
      </w:r>
      <w:r>
        <w:rPr>
          <w:u w:val="none"/>
        </w:rPr>
        <w:t xml:space="preserve">                                                                                                                </w:t>
      </w:r>
      <w:r>
        <w:t>Τ.Κ.</w:t>
      </w:r>
    </w:p>
    <w:p w:rsidR="00B05C2F" w:rsidRDefault="00B05C2F">
      <w:r>
        <w:t xml:space="preserve">                                                                                                                                </w:t>
      </w:r>
    </w:p>
    <w:p w:rsidR="00B05C2F" w:rsidRDefault="00B05C2F">
      <w:pPr>
        <w:pStyle w:val="Heading2"/>
      </w:pPr>
      <w:r>
        <w:lastRenderedPageBreak/>
        <w:t>Τηλέφωνα:………………………. ……………                             Email: …………………………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b/>
          <w:lang w:val="el-GR"/>
        </w:rPr>
      </w:pPr>
    </w:p>
    <w:p w:rsidR="00B05C2F" w:rsidRDefault="00B05C2F">
      <w:pPr>
        <w:rPr>
          <w:lang w:val="el-GR"/>
        </w:rPr>
      </w:pPr>
      <w:r>
        <w:rPr>
          <w:b/>
          <w:lang w:val="el-GR"/>
        </w:rPr>
        <w:t>2. ΠΡΟΠΤΥΧΙΑΚΕΣ ΣΠΟΥΔΕΣ</w:t>
      </w:r>
    </w:p>
    <w:p w:rsidR="00B05C2F" w:rsidRDefault="00B05C2F">
      <w:pPr>
        <w:rPr>
          <w:lang w:val="el-G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56"/>
        <w:gridCol w:w="2056"/>
        <w:gridCol w:w="2056"/>
        <w:gridCol w:w="2056"/>
        <w:gridCol w:w="2076"/>
      </w:tblGrid>
      <w:tr w:rsidR="00B05C2F">
        <w:trPr>
          <w:cantSplit/>
        </w:trPr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Α.Ε.Ι. / Τ.Ε.Ι.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pStyle w:val="Heading3"/>
              <w:rPr>
                <w:lang w:val="el-GR"/>
              </w:rPr>
            </w:pPr>
            <w:r>
              <w:rPr>
                <w:lang w:val="el-GR"/>
              </w:rPr>
              <w:t>ΤΜΗΜΑ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pStyle w:val="Heading3"/>
              <w:rPr>
                <w:lang w:val="el-GR"/>
              </w:rPr>
            </w:pPr>
            <w:r>
              <w:rPr>
                <w:lang w:val="el-GR"/>
              </w:rPr>
              <w:t>ΔΙΑΡΚΕΙΑ ΣΠΟΥΔΩΝ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jc w:val="center"/>
            </w:pPr>
            <w:r>
              <w:rPr>
                <w:lang w:val="el-GR"/>
              </w:rPr>
              <w:t>ΒΑΘΜΟΣ ΠΤΥΧΙΟΥ</w:t>
            </w:r>
          </w:p>
        </w:tc>
      </w:tr>
      <w:tr w:rsidR="00B05C2F">
        <w:trPr>
          <w:cantSplit/>
        </w:trPr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lang w:val="el-GR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ΕΙΣΑΓΩΓΗ ΜΗΝΑΣ /  ΕΤΟΣ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jc w:val="center"/>
            </w:pPr>
            <w:r>
              <w:rPr>
                <w:sz w:val="22"/>
                <w:lang w:val="el-GR"/>
              </w:rPr>
              <w:t>ΑΠΟΦΟΙΤΗΣΗ ΜΗΝΑΣ / Ε</w:t>
            </w:r>
            <w:r>
              <w:rPr>
                <w:sz w:val="22"/>
              </w:rPr>
              <w:t>ΤΟΣ</w:t>
            </w: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</w:pPr>
          </w:p>
        </w:tc>
      </w:tr>
      <w:tr w:rsidR="00B05C2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rPr>
                <w:sz w:val="28"/>
              </w:rPr>
            </w:pPr>
            <w:r>
              <w:t>α.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</w:tr>
      <w:tr w:rsidR="00B05C2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</w:tr>
      <w:tr w:rsidR="00B05C2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rPr>
                <w:sz w:val="28"/>
              </w:rPr>
            </w:pPr>
            <w:r>
              <w:t>β.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</w:tr>
      <w:tr w:rsidR="00B05C2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</w:tr>
      <w:tr w:rsidR="00B05C2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2F" w:rsidRDefault="00B05C2F">
            <w:pPr>
              <w:snapToGrid w:val="0"/>
              <w:rPr>
                <w:sz w:val="28"/>
              </w:rPr>
            </w:pPr>
          </w:p>
        </w:tc>
      </w:tr>
    </w:tbl>
    <w:p w:rsidR="00B05C2F" w:rsidRDefault="00B05C2F">
      <w:pPr>
        <w:jc w:val="both"/>
        <w:rPr>
          <w:lang w:val="el-GR"/>
        </w:rPr>
      </w:pPr>
      <w:r>
        <w:rPr>
          <w:lang w:val="el-GR"/>
        </w:rPr>
        <w:t>(Αν το πτυχίο είναι από Α.Ε.Ι. αλλοδαπής να συνυποβληθεί πιστοποιητικό ισοτιμίας και αντιστοιχίας από ΔΟΑΤΑΠ αν υπάρχει)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lang w:val="el-GR"/>
        </w:rPr>
      </w:pPr>
      <w:r>
        <w:rPr>
          <w:b/>
          <w:lang w:val="el-GR"/>
        </w:rPr>
        <w:t>3. ΠΤΥΧΙΑΚΗ ΕΡΓΑΣΙΑ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Α.Ε.Ι / Τ.Ε.Ι.: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ΤΙΤΛΟΣ ΠΤΥΧΙΑΚΗΣ ΕΡΓΑΣΙΑΣ: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ΕΠΙΒΛΕΠΩΝ: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ΒΑΘΜΟΣ: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      </w:t>
      </w:r>
    </w:p>
    <w:p w:rsidR="00B05C2F" w:rsidRDefault="00B05C2F">
      <w:pPr>
        <w:rPr>
          <w:b/>
          <w:lang w:val="el-GR"/>
        </w:rPr>
      </w:pPr>
      <w:r>
        <w:rPr>
          <w:lang w:val="el-GR"/>
        </w:rPr>
        <w:t xml:space="preserve">        </w:t>
      </w:r>
    </w:p>
    <w:p w:rsidR="00B05C2F" w:rsidRDefault="00B05C2F">
      <w:pPr>
        <w:rPr>
          <w:lang w:val="el-GR"/>
        </w:rPr>
      </w:pPr>
      <w:r>
        <w:rPr>
          <w:b/>
          <w:lang w:val="el-GR"/>
        </w:rPr>
        <w:t>4. ΜΕΤΑΠΤΥΧΙΑΚΕΣ ΣΠΟΥΔΕΣ (αν υπάρχουν)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Α.Ε.Ι./ Τ.Ε.Ι.: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ΤΊΤΛΟΣ ΜΕΤΑΠΤΥΧΙΑΚΟΥ: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ΔΙΑΡΚΕΙΑ ΣΠΟΥΔΩΝ: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ΒΑΘΜΟΣ ΠΤΥΧΙΟΥ: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α.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β.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γ.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</w:t>
      </w:r>
    </w:p>
    <w:p w:rsidR="00B05C2F" w:rsidRDefault="00B05C2F">
      <w:pPr>
        <w:rPr>
          <w:b/>
          <w:lang w:val="el-GR"/>
        </w:rPr>
      </w:pPr>
      <w:r>
        <w:rPr>
          <w:lang w:val="el-GR"/>
        </w:rPr>
        <w:t xml:space="preserve">                                                                                             </w:t>
      </w:r>
    </w:p>
    <w:p w:rsidR="00B05C2F" w:rsidRDefault="00B05C2F">
      <w:pPr>
        <w:rPr>
          <w:lang w:val="el-GR"/>
        </w:rPr>
      </w:pPr>
      <w:r>
        <w:rPr>
          <w:b/>
          <w:lang w:val="el-GR"/>
        </w:rPr>
        <w:t>5. ΕΡΕΥΝΗΤΙΚΗ / ΕΠΑΓΓΕΛΜΑΤΙΚΗ ΔΡΑΣΤΗΡΙΟΤΗΤΑ(αν υπάρχει)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lastRenderedPageBreak/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b/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b/>
          <w:lang w:val="el-GR"/>
        </w:rPr>
        <w:t xml:space="preserve">6. ΠΑΡΟΥΣΑ ΑΠΑΣΧΟΛΗΣΗ (αν υπάρχει)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</w:t>
      </w:r>
    </w:p>
    <w:p w:rsidR="00B05C2F" w:rsidRDefault="00B05C2F">
      <w:pPr>
        <w:rPr>
          <w:lang w:val="el-GR"/>
        </w:rPr>
      </w:pPr>
      <w:r>
        <w:rPr>
          <w:lang w:val="el-GR"/>
        </w:rPr>
        <w:t>α .Διάρκεια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lang w:val="el-GR"/>
        </w:rPr>
        <w:t>β. Προοπτικές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         </w:t>
      </w:r>
    </w:p>
    <w:p w:rsidR="00B05C2F" w:rsidRDefault="00B05C2F">
      <w:pPr>
        <w:rPr>
          <w:b/>
          <w:lang w:val="el-GR"/>
        </w:rPr>
      </w:pPr>
      <w:r>
        <w:rPr>
          <w:lang w:val="el-GR"/>
        </w:rPr>
        <w:t xml:space="preserve"> </w:t>
      </w:r>
    </w:p>
    <w:p w:rsidR="00B05C2F" w:rsidRDefault="00B05C2F">
      <w:r>
        <w:rPr>
          <w:b/>
          <w:lang w:val="el-GR"/>
        </w:rPr>
        <w:t>7. ΞΕΝΕΣ ΓΛΩΣΣΕΣ                                                                        ΤΙΤΛΟΣ / ΕΠΙΠΕΔΟ</w:t>
      </w:r>
      <w:r>
        <w:rPr>
          <w:lang w:val="el-GR"/>
        </w:rPr>
        <w:t xml:space="preserve">                                                                           </w:t>
      </w:r>
    </w:p>
    <w:p w:rsidR="00B05C2F" w:rsidRDefault="00B05C2F">
      <w:r>
        <w:t xml:space="preserve">                                                                                            (π.χ. Lower, Proficiency, Certificat, κ.λ.π.)</w:t>
      </w:r>
    </w:p>
    <w:p w:rsidR="00B05C2F" w:rsidRDefault="00B05C2F">
      <w:pPr>
        <w:rPr>
          <w:lang w:val="el-GR"/>
        </w:rPr>
      </w:pPr>
      <w:r>
        <w:t xml:space="preserve"> </w:t>
      </w:r>
    </w:p>
    <w:p w:rsidR="00B05C2F" w:rsidRDefault="00B05C2F">
      <w:pPr>
        <w:rPr>
          <w:lang w:val="el-GR"/>
        </w:rPr>
      </w:pPr>
      <w:r>
        <w:rPr>
          <w:lang w:val="el-GR"/>
        </w:rPr>
        <w:t>α. ……………………………………                                          ….……………………………….</w:t>
      </w:r>
    </w:p>
    <w:p w:rsidR="00B05C2F" w:rsidRDefault="00B05C2F">
      <w:pPr>
        <w:rPr>
          <w:lang w:val="el-GR"/>
        </w:rPr>
      </w:pPr>
      <w:r>
        <w:rPr>
          <w:lang w:val="el-GR"/>
        </w:rPr>
        <w:t>β. ……………………………………                                           ..…………………………………</w:t>
      </w:r>
    </w:p>
    <w:p w:rsidR="00B05C2F" w:rsidRDefault="00B05C2F">
      <w:pPr>
        <w:rPr>
          <w:lang w:val="el-GR"/>
        </w:rPr>
      </w:pPr>
      <w:r>
        <w:rPr>
          <w:lang w:val="el-GR"/>
        </w:rPr>
        <w:t>γ. ……………………………………                                           …………………………………..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b/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b/>
          <w:lang w:val="el-GR"/>
        </w:rPr>
        <w:t xml:space="preserve">8. ΣΥΣΤΑΤΙΚΕΣ ΕΠΙΣΤΟΛΕΣ </w:t>
      </w:r>
      <w:r>
        <w:rPr>
          <w:b/>
          <w:sz w:val="20"/>
          <w:szCs w:val="20"/>
          <w:lang w:val="el-GR"/>
        </w:rPr>
        <w:t xml:space="preserve">(να σταλούν από τον εισηγητή υπογεγραμμένες στα </w:t>
      </w:r>
      <w:r>
        <w:rPr>
          <w:b/>
          <w:sz w:val="20"/>
          <w:szCs w:val="20"/>
          <w:lang w:val="en-US"/>
        </w:rPr>
        <w:t>email</w:t>
      </w:r>
      <w:r>
        <w:rPr>
          <w:b/>
          <w:sz w:val="20"/>
          <w:szCs w:val="20"/>
          <w:lang w:val="el-GR"/>
        </w:rPr>
        <w:t xml:space="preserve">: </w:t>
      </w:r>
      <w:hyperlink r:id="rId9" w:history="1">
        <w:r>
          <w:rPr>
            <w:rStyle w:val="Hyperlink"/>
            <w:b/>
            <w:sz w:val="20"/>
            <w:szCs w:val="20"/>
            <w:lang w:val="en-US"/>
          </w:rPr>
          <w:t>pantelidaki</w:t>
        </w:r>
        <w:r>
          <w:rPr>
            <w:rStyle w:val="Hyperlink"/>
            <w:b/>
            <w:sz w:val="20"/>
            <w:szCs w:val="20"/>
            <w:lang w:val="el-GR"/>
          </w:rPr>
          <w:t>@</w:t>
        </w:r>
        <w:r>
          <w:rPr>
            <w:rStyle w:val="Hyperlink"/>
            <w:b/>
            <w:sz w:val="20"/>
            <w:szCs w:val="20"/>
            <w:lang w:val="en-US"/>
          </w:rPr>
          <w:t>chemistry</w:t>
        </w:r>
        <w:r>
          <w:rPr>
            <w:rStyle w:val="Hyperlink"/>
            <w:b/>
            <w:sz w:val="20"/>
            <w:szCs w:val="20"/>
            <w:lang w:val="el-GR"/>
          </w:rPr>
          <w:t>.</w:t>
        </w:r>
        <w:r>
          <w:rPr>
            <w:rStyle w:val="Hyperlink"/>
            <w:b/>
            <w:sz w:val="20"/>
            <w:szCs w:val="20"/>
            <w:lang w:val="en-US"/>
          </w:rPr>
          <w:t>uoc</w:t>
        </w:r>
        <w:r>
          <w:rPr>
            <w:rStyle w:val="Hyperlink"/>
            <w:b/>
            <w:sz w:val="20"/>
            <w:szCs w:val="20"/>
            <w:lang w:val="el-GR"/>
          </w:rPr>
          <w:t>.</w:t>
        </w:r>
        <w:r>
          <w:rPr>
            <w:rStyle w:val="Hyperlink"/>
            <w:b/>
            <w:sz w:val="20"/>
            <w:szCs w:val="20"/>
            <w:lang w:val="en-US"/>
          </w:rPr>
          <w:t>gr</w:t>
        </w:r>
      </w:hyperlink>
      <w:r>
        <w:rPr>
          <w:b/>
          <w:sz w:val="20"/>
          <w:szCs w:val="20"/>
          <w:lang w:val="el-GR"/>
        </w:rPr>
        <w:t xml:space="preserve"> ή </w:t>
      </w:r>
      <w:r>
        <w:rPr>
          <w:rStyle w:val="Hyperlink"/>
          <w:b/>
          <w:sz w:val="20"/>
          <w:szCs w:val="20"/>
          <w:lang w:val="en-US"/>
        </w:rPr>
        <w:t>tsolis</w:t>
      </w:r>
      <w:hyperlink r:id="rId10" w:history="1">
        <w:r>
          <w:rPr>
            <w:rStyle w:val="Hyperlink"/>
            <w:b/>
            <w:sz w:val="20"/>
            <w:szCs w:val="20"/>
            <w:lang w:val="el-GR"/>
          </w:rPr>
          <w:t>@</w:t>
        </w:r>
        <w:r>
          <w:rPr>
            <w:rStyle w:val="Hyperlink"/>
            <w:b/>
            <w:sz w:val="20"/>
            <w:szCs w:val="20"/>
            <w:lang w:val="en-US"/>
          </w:rPr>
          <w:t>chemistry</w:t>
        </w:r>
        <w:r>
          <w:rPr>
            <w:rStyle w:val="Hyperlink"/>
            <w:b/>
            <w:sz w:val="20"/>
            <w:szCs w:val="20"/>
            <w:lang w:val="el-GR"/>
          </w:rPr>
          <w:t>.</w:t>
        </w:r>
        <w:r>
          <w:rPr>
            <w:rStyle w:val="Hyperlink"/>
            <w:b/>
            <w:sz w:val="20"/>
            <w:szCs w:val="20"/>
            <w:lang w:val="en-US"/>
          </w:rPr>
          <w:t>uoc</w:t>
        </w:r>
        <w:r>
          <w:rPr>
            <w:rStyle w:val="Hyperlink"/>
            <w:b/>
            <w:sz w:val="20"/>
            <w:szCs w:val="20"/>
            <w:lang w:val="el-GR"/>
          </w:rPr>
          <w:t>.</w:t>
        </w:r>
        <w:r>
          <w:rPr>
            <w:rStyle w:val="Hyperlink"/>
            <w:b/>
            <w:sz w:val="20"/>
            <w:szCs w:val="20"/>
            <w:lang w:val="en-US"/>
          </w:rPr>
          <w:t>gr</w:t>
        </w:r>
      </w:hyperlink>
    </w:p>
    <w:p w:rsidR="00B05C2F" w:rsidRDefault="00B05C2F">
      <w:pPr>
        <w:rPr>
          <w:lang w:val="el-GR"/>
        </w:rPr>
      </w:pPr>
      <w:r>
        <w:rPr>
          <w:lang w:val="el-GR"/>
        </w:rPr>
        <w:t>1. ……………………………………………………………</w:t>
      </w:r>
    </w:p>
    <w:p w:rsidR="00B05C2F" w:rsidRDefault="00B05C2F">
      <w:pPr>
        <w:rPr>
          <w:lang w:val="el-GR"/>
        </w:rPr>
      </w:pPr>
      <w:r>
        <w:rPr>
          <w:lang w:val="el-GR"/>
        </w:rPr>
        <w:t>2. ……………………………………………………………</w:t>
      </w:r>
    </w:p>
    <w:p w:rsidR="00B05C2F" w:rsidRDefault="00B05C2F">
      <w:pPr>
        <w:rPr>
          <w:lang w:val="el-GR"/>
        </w:rPr>
      </w:pPr>
      <w:r>
        <w:rPr>
          <w:lang w:val="el-GR"/>
        </w:rPr>
        <w:t>3. ..……………………………………………………………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b/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b/>
          <w:lang w:val="el-GR"/>
        </w:rPr>
        <w:t>9. ΠΡΟΣΘΕΤΕΣ ΠΛΗΡΟΦΟΡΙΕΣ</w:t>
      </w:r>
    </w:p>
    <w:p w:rsidR="00B05C2F" w:rsidRDefault="00B05C2F">
      <w:pPr>
        <w:rPr>
          <w:b/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b/>
          <w:lang w:val="el-GR"/>
        </w:rPr>
        <w:t>Α.</w:t>
      </w:r>
      <w:r>
        <w:rPr>
          <w:lang w:val="el-GR"/>
        </w:rPr>
        <w:t xml:space="preserve"> Έχετε υποβάλλει αίτηση για μεταπτυχιακές σπουδές σε άλλα Τμήματα Α.Ε.Ι.;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Αν ναι, παρακαλούμε να τα καταγράψετε.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α.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β.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γ.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b/>
          <w:lang w:val="el-GR"/>
        </w:rPr>
      </w:pPr>
      <w:r>
        <w:rPr>
          <w:lang w:val="el-GR"/>
        </w:rPr>
        <w:t xml:space="preserve">    </w:t>
      </w:r>
    </w:p>
    <w:p w:rsidR="00B05C2F" w:rsidRDefault="00B05C2F">
      <w:pPr>
        <w:rPr>
          <w:lang w:val="el-GR"/>
        </w:rPr>
      </w:pPr>
      <w:r>
        <w:rPr>
          <w:b/>
          <w:lang w:val="el-GR"/>
        </w:rPr>
        <w:t>Δ.</w:t>
      </w:r>
      <w:r>
        <w:rPr>
          <w:lang w:val="el-GR"/>
        </w:rPr>
        <w:t xml:space="preserve"> Αναφέρατε τα επαγγελματικά σχέδια και τους στόχους σας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                       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b/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b/>
          <w:lang w:val="el-GR"/>
        </w:rPr>
        <w:t>Ε.</w:t>
      </w:r>
      <w:r>
        <w:rPr>
          <w:lang w:val="el-GR"/>
        </w:rPr>
        <w:t xml:space="preserve"> Συμπληρώστε ότι άλλο θεωρείτε χρήσιμο για την επιλογή σας.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      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rPr>
          <w:lang w:val="el-GR"/>
        </w:rPr>
      </w:pPr>
      <w:r>
        <w:rPr>
          <w:lang w:val="el-GR"/>
        </w:rPr>
        <w:lastRenderedPageBreak/>
        <w:t xml:space="preserve"> </w:t>
      </w:r>
    </w:p>
    <w:p w:rsidR="00B05C2F" w:rsidRDefault="00B05C2F">
      <w:pPr>
        <w:rPr>
          <w:lang w:val="el-GR"/>
        </w:rPr>
      </w:pPr>
      <w:r>
        <w:rPr>
          <w:lang w:val="el-GR"/>
        </w:rPr>
        <w:t>Ημερομηνία: ____________________                                                       Υπογραφή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B05C2F" w:rsidRDefault="00B05C2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____________________</w:t>
      </w:r>
    </w:p>
    <w:p w:rsidR="00B05C2F" w:rsidRDefault="00B05C2F">
      <w:pPr>
        <w:rPr>
          <w:lang w:val="el-GR"/>
        </w:rPr>
      </w:pPr>
    </w:p>
    <w:p w:rsidR="00B05C2F" w:rsidRDefault="00B05C2F">
      <w:pPr>
        <w:rPr>
          <w:lang w:val="el-GR"/>
        </w:rPr>
      </w:pPr>
    </w:p>
    <w:p w:rsidR="00B05C2F" w:rsidRDefault="00B05C2F">
      <w:pPr>
        <w:rPr>
          <w:lang w:val="el-GR"/>
        </w:rPr>
      </w:pPr>
    </w:p>
    <w:p w:rsidR="00B05C2F" w:rsidRDefault="00B05C2F">
      <w:pPr>
        <w:rPr>
          <w:lang w:val="el-GR"/>
        </w:rPr>
      </w:pPr>
      <w:r>
        <w:rPr>
          <w:b/>
          <w:lang w:val="el-GR"/>
        </w:rPr>
        <w:t>ΥΠΟΧΡΕΩΤΙΚΑ ΣΥΝΗΜΜΕΝΑ</w:t>
      </w:r>
    </w:p>
    <w:p w:rsidR="00B05C2F" w:rsidRDefault="00B05C2F">
      <w:pPr>
        <w:rPr>
          <w:lang w:val="el-GR"/>
        </w:rPr>
      </w:pPr>
      <w:r>
        <w:rPr>
          <w:lang w:val="el-GR"/>
        </w:rPr>
        <w:t xml:space="preserve"> </w:t>
      </w:r>
    </w:p>
    <w:p w:rsidR="00B05C2F" w:rsidRDefault="00B05C2F">
      <w:pPr>
        <w:jc w:val="both"/>
        <w:rPr>
          <w:lang w:val="el-GR"/>
        </w:rPr>
      </w:pPr>
      <w:r>
        <w:rPr>
          <w:lang w:val="el-GR"/>
        </w:rPr>
        <w:t>1.   ΑΝΤΙΓΡΑΦΟ ΠΤΥΧΙΟΥ / ΔΙΠΛΩΜΑΤΟΣ</w:t>
      </w:r>
    </w:p>
    <w:p w:rsidR="00B05C2F" w:rsidRDefault="00B05C2F">
      <w:pPr>
        <w:jc w:val="both"/>
        <w:rPr>
          <w:lang w:val="el-GR"/>
        </w:rPr>
      </w:pPr>
      <w:r>
        <w:rPr>
          <w:lang w:val="el-GR"/>
        </w:rPr>
        <w:t>2.   ΑΝΑΓΝΩΡΙΣΗ ΔΟΑΤΑΠ (όπου απαιτείται)</w:t>
      </w:r>
    </w:p>
    <w:p w:rsidR="00B05C2F" w:rsidRDefault="00B05C2F">
      <w:pPr>
        <w:jc w:val="both"/>
        <w:rPr>
          <w:lang w:val="el-GR"/>
        </w:rPr>
      </w:pPr>
      <w:r>
        <w:rPr>
          <w:lang w:val="el-GR"/>
        </w:rPr>
        <w:t>3.   ΑΝΑΛΥΤΙΚΗ ΒΑΘΜΟΛΟΓΙΑ ΠΡΟΠΤΥΧΙΑΚΩΝ ΣΠΟΥΔΩΝ</w:t>
      </w:r>
    </w:p>
    <w:p w:rsidR="00B05C2F" w:rsidRDefault="00B05C2F">
      <w:pPr>
        <w:jc w:val="both"/>
        <w:rPr>
          <w:lang w:val="el-GR"/>
        </w:rPr>
      </w:pPr>
      <w:r>
        <w:rPr>
          <w:lang w:val="el-GR"/>
        </w:rPr>
        <w:t>4.   ΣΤΟΙΧΕΙΑ (ειδίκευση, τίτλος, περίληψη) ΠΤΥΧΙΑΚΗΣ ΕΡΓΑΣΙΑΣ (εάν υπάρχει)</w:t>
      </w:r>
    </w:p>
    <w:p w:rsidR="00B05C2F" w:rsidRDefault="00B05C2F">
      <w:pPr>
        <w:jc w:val="both"/>
        <w:rPr>
          <w:lang w:val="el-GR"/>
        </w:rPr>
      </w:pPr>
      <w:r>
        <w:rPr>
          <w:lang w:val="el-GR"/>
        </w:rPr>
        <w:t>5.   ΒΙΟΓΡΑΦΙΚΟ ΣΗΜΕΙΩΜΑ</w:t>
      </w:r>
    </w:p>
    <w:p w:rsidR="00B05C2F" w:rsidRDefault="00B05C2F">
      <w:pPr>
        <w:jc w:val="both"/>
        <w:rPr>
          <w:lang w:val="el-GR"/>
        </w:rPr>
      </w:pPr>
      <w:r>
        <w:rPr>
          <w:lang w:val="el-GR"/>
        </w:rPr>
        <w:t>6.   ΑΠΟΔΕΙΚΤΙΚΑ ΓΝΩΣΗΣ ΞΕΝΩΝ ΓΛΩΣΣΩΝ (εάν υπάρχουν)</w:t>
      </w:r>
    </w:p>
    <w:p w:rsidR="00B05C2F" w:rsidRDefault="00B05C2F">
      <w:pPr>
        <w:jc w:val="both"/>
        <w:rPr>
          <w:lang w:val="el-GR"/>
        </w:rPr>
      </w:pPr>
      <w:r>
        <w:rPr>
          <w:lang w:val="el-GR"/>
        </w:rPr>
        <w:t>7. ΑΠΟΔΕΙΚΤΙΚΑ ΕΡΕΥΝΗΤΙΚΩΝ ΔΡΑΣΤΗΡΙΟΤΗΤΩΝ, ΠΤΥΧΙΑΚΗΣ ΕΡΓΑΣΙΑΣ (εάν υπάρχουν)</w:t>
      </w:r>
    </w:p>
    <w:p w:rsidR="00B05C2F" w:rsidRDefault="00B05C2F">
      <w:pPr>
        <w:jc w:val="both"/>
        <w:rPr>
          <w:lang w:val="el-GR"/>
        </w:rPr>
      </w:pPr>
    </w:p>
    <w:p w:rsidR="00B05C2F" w:rsidRDefault="00B05C2F">
      <w:pPr>
        <w:jc w:val="both"/>
        <w:rPr>
          <w:b/>
          <w:lang w:val="el-GR"/>
        </w:rPr>
      </w:pPr>
      <w:r>
        <w:rPr>
          <w:b/>
          <w:lang w:val="el-GR"/>
        </w:rPr>
        <w:t>ΕΠΙΠΛΕΟΝ ΑΠΑΡΑΙΤΗΤΕΣ</w:t>
      </w:r>
    </w:p>
    <w:p w:rsidR="00B05C2F" w:rsidRDefault="00B05C2F">
      <w:pPr>
        <w:jc w:val="both"/>
        <w:rPr>
          <w:b/>
          <w:lang w:val="el-GR"/>
        </w:rPr>
      </w:pPr>
    </w:p>
    <w:p w:rsidR="00B05C2F" w:rsidRDefault="00B05C2F">
      <w:pPr>
        <w:jc w:val="both"/>
        <w:rPr>
          <w:lang w:val="el-GR"/>
        </w:rPr>
      </w:pPr>
      <w:r>
        <w:rPr>
          <w:lang w:val="el-GR"/>
        </w:rPr>
        <w:t>ΔΥΟ ΣΥΣΤΑΤΙΚΕΣ ΕΠΙΣΤΟΛΕΣ ΜΕΛΩΝ ΔΕΠ (με πλήρη στοιχεία συντάξαντος και   αποστολή στη γραμματεία ηλεκτρονικά)</w:t>
      </w:r>
    </w:p>
    <w:p w:rsidR="00B05C2F" w:rsidRDefault="00B05C2F">
      <w:pPr>
        <w:jc w:val="both"/>
        <w:rPr>
          <w:lang w:val="el-GR"/>
        </w:rPr>
      </w:pPr>
    </w:p>
    <w:p w:rsidR="00B05C2F" w:rsidRDefault="00B05C2F">
      <w:pPr>
        <w:rPr>
          <w:u w:val="single"/>
          <w:lang w:val="el-GR"/>
        </w:rPr>
      </w:pPr>
      <w:r>
        <w:rPr>
          <w:lang w:val="el-GR"/>
        </w:rPr>
        <w:t xml:space="preserve">                                        </w:t>
      </w:r>
    </w:p>
    <w:p w:rsidR="00B05C2F" w:rsidRDefault="00B05C2F">
      <w:pPr>
        <w:pStyle w:val="BodyText"/>
        <w:overflowPunct w:val="0"/>
        <w:autoSpaceDE w:val="0"/>
        <w:jc w:val="both"/>
      </w:pPr>
    </w:p>
    <w:sectPr w:rsidR="00B05C2F">
      <w:footerReference w:type="default" r:id="rId11"/>
      <w:footerReference w:type="first" r:id="rId12"/>
      <w:pgSz w:w="11906" w:h="16838"/>
      <w:pgMar w:top="180" w:right="1106" w:bottom="385" w:left="1080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8E" w:rsidRDefault="00BB6C8E">
      <w:r>
        <w:separator/>
      </w:r>
    </w:p>
  </w:endnote>
  <w:endnote w:type="continuationSeparator" w:id="0">
    <w:p w:rsidR="00BB6C8E" w:rsidRDefault="00BB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2F" w:rsidRDefault="00B05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2F" w:rsidRDefault="00B05C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8E" w:rsidRDefault="00BB6C8E">
      <w:r>
        <w:separator/>
      </w:r>
    </w:p>
  </w:footnote>
  <w:footnote w:type="continuationSeparator" w:id="0">
    <w:p w:rsidR="00BB6C8E" w:rsidRDefault="00BB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BF"/>
    <w:rsid w:val="00B05C2F"/>
    <w:rsid w:val="00BB6C8E"/>
    <w:rsid w:val="00D74DBF"/>
    <w:rsid w:val="00F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line="360" w:lineRule="auto"/>
      <w:outlineLvl w:val="1"/>
    </w:pPr>
    <w:rPr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Προεπιλεγμένη γραμματοσειρά1"/>
  </w:style>
  <w:style w:type="character" w:styleId="Hyperlink">
    <w:name w:val="Hyperlink"/>
    <w:basedOn w:val="1"/>
    <w:rPr>
      <w:color w:val="0000FF"/>
      <w:u w:val="single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360"/>
      <w:jc w:val="both"/>
    </w:pPr>
    <w:rPr>
      <w:lang w:val="el-G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nsideAddress">
    <w:name w:val="Inside Address"/>
    <w:basedOn w:val="BodyText"/>
    <w:pPr>
      <w:spacing w:after="0" w:line="240" w:lineRule="atLeast"/>
    </w:pPr>
    <w:rPr>
      <w:rFonts w:ascii="Garamond" w:hAnsi="Garamond" w:cs="Garamond"/>
      <w:kern w:val="1"/>
      <w:sz w:val="20"/>
      <w:szCs w:val="20"/>
      <w:lang w:val="en-US"/>
    </w:rPr>
  </w:style>
  <w:style w:type="paragraph" w:customStyle="1" w:styleId="c">
    <w:name w:val="c"/>
    <w:basedOn w:val="Normal"/>
    <w:pPr>
      <w:spacing w:before="100" w:after="100"/>
      <w:jc w:val="center"/>
    </w:pPr>
    <w:rPr>
      <w:rFonts w:ascii="Tahoma" w:hAnsi="Tahoma" w:cs="Tahoma"/>
      <w:color w:val="000000"/>
      <w:sz w:val="20"/>
      <w:szCs w:val="2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10">
    <w:name w:val="Λεζάντα1"/>
    <w:basedOn w:val="Normal"/>
    <w:next w:val="Normal"/>
    <w:rPr>
      <w:szCs w:val="20"/>
      <w:lang w:val="el-GR"/>
    </w:rPr>
  </w:style>
  <w:style w:type="paragraph" w:customStyle="1" w:styleId="a1">
    <w:name w:val="Περιεχόμενα πλαισίου"/>
    <w:basedOn w:val="Normal"/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line="360" w:lineRule="auto"/>
      <w:outlineLvl w:val="1"/>
    </w:pPr>
    <w:rPr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Προεπιλεγμένη γραμματοσειρά1"/>
  </w:style>
  <w:style w:type="character" w:styleId="Hyperlink">
    <w:name w:val="Hyperlink"/>
    <w:basedOn w:val="1"/>
    <w:rPr>
      <w:color w:val="0000FF"/>
      <w:u w:val="single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360"/>
      <w:jc w:val="both"/>
    </w:pPr>
    <w:rPr>
      <w:lang w:val="el-G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nsideAddress">
    <w:name w:val="Inside Address"/>
    <w:basedOn w:val="BodyText"/>
    <w:pPr>
      <w:spacing w:after="0" w:line="240" w:lineRule="atLeast"/>
    </w:pPr>
    <w:rPr>
      <w:rFonts w:ascii="Garamond" w:hAnsi="Garamond" w:cs="Garamond"/>
      <w:kern w:val="1"/>
      <w:sz w:val="20"/>
      <w:szCs w:val="20"/>
      <w:lang w:val="en-US"/>
    </w:rPr>
  </w:style>
  <w:style w:type="paragraph" w:customStyle="1" w:styleId="c">
    <w:name w:val="c"/>
    <w:basedOn w:val="Normal"/>
    <w:pPr>
      <w:spacing w:before="100" w:after="100"/>
      <w:jc w:val="center"/>
    </w:pPr>
    <w:rPr>
      <w:rFonts w:ascii="Tahoma" w:hAnsi="Tahoma" w:cs="Tahoma"/>
      <w:color w:val="000000"/>
      <w:sz w:val="20"/>
      <w:szCs w:val="2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10">
    <w:name w:val="Λεζάντα1"/>
    <w:basedOn w:val="Normal"/>
    <w:next w:val="Normal"/>
    <w:rPr>
      <w:szCs w:val="20"/>
      <w:lang w:val="el-GR"/>
    </w:rPr>
  </w:style>
  <w:style w:type="paragraph" w:customStyle="1" w:styleId="a1">
    <w:name w:val="Περιεχόμενα πλαισίου"/>
    <w:basedOn w:val="Normal"/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antartzi@chemistry.uoc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telidaki@chemistry.uoc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5088</CharactersWithSpaces>
  <SharedDoc>false</SharedDoc>
  <HLinks>
    <vt:vector size="12" baseType="variant">
      <vt:variant>
        <vt:i4>4325435</vt:i4>
      </vt:variant>
      <vt:variant>
        <vt:i4>3</vt:i4>
      </vt:variant>
      <vt:variant>
        <vt:i4>0</vt:i4>
      </vt:variant>
      <vt:variant>
        <vt:i4>5</vt:i4>
      </vt:variant>
      <vt:variant>
        <vt:lpwstr>mailto:dpantartzi@chemistry.uoc.gr</vt:lpwstr>
      </vt:variant>
      <vt:variant>
        <vt:lpwstr/>
      </vt:variant>
      <vt:variant>
        <vt:i4>7012375</vt:i4>
      </vt:variant>
      <vt:variant>
        <vt:i4>0</vt:i4>
      </vt:variant>
      <vt:variant>
        <vt:i4>0</vt:i4>
      </vt:variant>
      <vt:variant>
        <vt:i4>5</vt:i4>
      </vt:variant>
      <vt:variant>
        <vt:lpwstr>mailto:pantelidaki@chemistry.uoc.gr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konstanteli</dc:creator>
  <cp:lastModifiedBy>triant</cp:lastModifiedBy>
  <cp:revision>2</cp:revision>
  <cp:lastPrinted>2012-11-21T09:54:00Z</cp:lastPrinted>
  <dcterms:created xsi:type="dcterms:W3CDTF">2018-08-02T09:48:00Z</dcterms:created>
  <dcterms:modified xsi:type="dcterms:W3CDTF">2018-08-02T09:48:00Z</dcterms:modified>
</cp:coreProperties>
</file>